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C26" w:rsidRPr="00D15C26" w:rsidRDefault="00D15C26" w:rsidP="00D15C26">
      <w:pPr>
        <w:shd w:val="clear" w:color="auto" w:fill="FFFFFF"/>
        <w:spacing w:before="108" w:after="48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548DD4" w:themeColor="text2" w:themeTint="99"/>
          <w:sz w:val="30"/>
          <w:szCs w:val="30"/>
          <w:lang w:eastAsia="ru-RU"/>
        </w:rPr>
      </w:pPr>
      <w:r w:rsidRPr="00D15C26">
        <w:rPr>
          <w:rFonts w:ascii="Verdana" w:eastAsia="Times New Roman" w:hAnsi="Verdana" w:cs="Times New Roman"/>
          <w:b/>
          <w:bCs/>
          <w:color w:val="548DD4" w:themeColor="text2" w:themeTint="99"/>
          <w:sz w:val="30"/>
          <w:szCs w:val="30"/>
          <w:lang w:eastAsia="ru-RU"/>
        </w:rPr>
        <w:t>О поощрении медалью «За особые успехи в учении»</w:t>
      </w:r>
    </w:p>
    <w:p w:rsidR="00D15C26" w:rsidRDefault="00D15C26" w:rsidP="00D15C26">
      <w:pPr>
        <w:shd w:val="clear" w:color="auto" w:fill="FFFFFF"/>
        <w:spacing w:after="0" w:line="336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D15C26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   </w:t>
      </w:r>
    </w:p>
    <w:p w:rsidR="00D15C26" w:rsidRPr="00D15C26" w:rsidRDefault="00D15C26" w:rsidP="00D15C26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lang w:eastAsia="ru-RU"/>
        </w:rPr>
      </w:pPr>
      <w:r>
        <w:rPr>
          <w:rFonts w:ascii="Verdana" w:eastAsia="Times New Roman" w:hAnsi="Verdana" w:cs="Times New Roman"/>
          <w:color w:val="333333"/>
          <w:lang w:eastAsia="ru-RU"/>
        </w:rPr>
        <w:t xml:space="preserve">          </w:t>
      </w:r>
      <w:r w:rsidRPr="00D15C26">
        <w:rPr>
          <w:rFonts w:ascii="Verdana" w:eastAsia="Times New Roman" w:hAnsi="Verdana" w:cs="Times New Roman"/>
          <w:color w:val="333333"/>
          <w:lang w:eastAsia="ru-RU"/>
        </w:rPr>
        <w:t>Внесены изменения в Федеральный закон от 29 декабря 2012 года № 273-ФЗ</w:t>
      </w:r>
      <w:r>
        <w:rPr>
          <w:rFonts w:ascii="Verdana" w:eastAsia="Times New Roman" w:hAnsi="Verdana" w:cs="Times New Roman"/>
          <w:color w:val="333333"/>
          <w:lang w:eastAsia="ru-RU"/>
        </w:rPr>
        <w:t xml:space="preserve"> </w:t>
      </w:r>
      <w:r w:rsidRPr="00D15C26">
        <w:rPr>
          <w:rFonts w:ascii="Verdana" w:eastAsia="Times New Roman" w:hAnsi="Verdana" w:cs="Times New Roman"/>
          <w:color w:val="333333"/>
          <w:lang w:eastAsia="ru-RU"/>
        </w:rPr>
        <w:t>«Об образовании в Российской Федерации».</w:t>
      </w:r>
      <w:r w:rsidRPr="00D15C26">
        <w:rPr>
          <w:rFonts w:ascii="Verdana" w:eastAsia="Times New Roman" w:hAnsi="Verdana" w:cs="Times New Roman"/>
          <w:color w:val="333333"/>
          <w:lang w:eastAsia="ru-RU"/>
        </w:rPr>
        <w:br/>
        <w:t>   </w:t>
      </w:r>
      <w:r>
        <w:rPr>
          <w:rFonts w:ascii="Verdana" w:eastAsia="Times New Roman" w:hAnsi="Verdana" w:cs="Times New Roman"/>
          <w:color w:val="333333"/>
          <w:lang w:eastAsia="ru-RU"/>
        </w:rPr>
        <w:t xml:space="preserve">     </w:t>
      </w:r>
      <w:r w:rsidRPr="00D15C26">
        <w:rPr>
          <w:rFonts w:ascii="Verdana" w:eastAsia="Times New Roman" w:hAnsi="Verdana" w:cs="Times New Roman"/>
          <w:color w:val="333333"/>
          <w:lang w:eastAsia="ru-RU"/>
        </w:rPr>
        <w:t xml:space="preserve"> </w:t>
      </w:r>
      <w:proofErr w:type="gramStart"/>
      <w:r w:rsidRPr="00D15C26">
        <w:rPr>
          <w:rFonts w:ascii="Verdana" w:eastAsia="Times New Roman" w:hAnsi="Verdana" w:cs="Times New Roman"/>
          <w:color w:val="333333"/>
          <w:lang w:eastAsia="ru-RU"/>
        </w:rPr>
        <w:t>Согласно поправкам к компетенции образовательной организации также относится поощрение обучающихся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  <w:proofErr w:type="gramEnd"/>
      <w:r w:rsidRPr="00D15C26">
        <w:rPr>
          <w:rFonts w:ascii="Verdana" w:eastAsia="Times New Roman" w:hAnsi="Verdana" w:cs="Times New Roman"/>
          <w:color w:val="333333"/>
          <w:lang w:eastAsia="ru-RU"/>
        </w:rPr>
        <w:br/>
        <w:t xml:space="preserve">   </w:t>
      </w:r>
      <w:r>
        <w:rPr>
          <w:rFonts w:ascii="Verdana" w:eastAsia="Times New Roman" w:hAnsi="Verdana" w:cs="Times New Roman"/>
          <w:color w:val="333333"/>
          <w:lang w:eastAsia="ru-RU"/>
        </w:rPr>
        <w:t xml:space="preserve">    </w:t>
      </w:r>
      <w:r w:rsidRPr="00D15C26">
        <w:rPr>
          <w:rFonts w:ascii="Verdana" w:eastAsia="Times New Roman" w:hAnsi="Verdana" w:cs="Times New Roman"/>
          <w:color w:val="333333"/>
          <w:lang w:eastAsia="ru-RU"/>
        </w:rPr>
        <w:t xml:space="preserve">Лицам, завершившим освоение образовательных программ среднего общего образования, успешно прошедшим государственную итоговую аттестацию и имеющим итоговые оценки успеваемости «отлично» по всем учебным предметам, изучавшимся в соответствии с учебным планом, образовательная организация одновременно с выдачей соответствующего документа об образовании вручает медаль «За особые успехи в учении», образец, описание и порядок </w:t>
      </w:r>
      <w:proofErr w:type="gramStart"/>
      <w:r w:rsidRPr="00D15C26">
        <w:rPr>
          <w:rFonts w:ascii="Verdana" w:eastAsia="Times New Roman" w:hAnsi="Verdana" w:cs="Times New Roman"/>
          <w:color w:val="333333"/>
          <w:lang w:eastAsia="ru-RU"/>
        </w:rPr>
        <w:t>выдачи</w:t>
      </w:r>
      <w:proofErr w:type="gramEnd"/>
      <w:r w:rsidRPr="00D15C26">
        <w:rPr>
          <w:rFonts w:ascii="Verdana" w:eastAsia="Times New Roman" w:hAnsi="Verdana" w:cs="Times New Roman"/>
          <w:color w:val="333333"/>
          <w:lang w:eastAsia="ru-RU"/>
        </w:rPr>
        <w:t xml:space="preserve"> которой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r w:rsidRPr="00D15C26">
        <w:rPr>
          <w:rFonts w:ascii="Verdana" w:eastAsia="Times New Roman" w:hAnsi="Verdana" w:cs="Times New Roman"/>
          <w:color w:val="333333"/>
          <w:lang w:eastAsia="ru-RU"/>
        </w:rPr>
        <w:br/>
        <w:t>  </w:t>
      </w:r>
      <w:r>
        <w:rPr>
          <w:rFonts w:ascii="Verdana" w:eastAsia="Times New Roman" w:hAnsi="Verdana" w:cs="Times New Roman"/>
          <w:color w:val="333333"/>
          <w:lang w:eastAsia="ru-RU"/>
        </w:rPr>
        <w:t xml:space="preserve">    </w:t>
      </w:r>
      <w:r w:rsidRPr="00D15C26">
        <w:rPr>
          <w:rFonts w:ascii="Verdana" w:eastAsia="Times New Roman" w:hAnsi="Verdana" w:cs="Times New Roman"/>
          <w:color w:val="333333"/>
          <w:lang w:eastAsia="ru-RU"/>
        </w:rPr>
        <w:t xml:space="preserve"> В 2014 году лицам, имеющим право на получение медали «За особые успехи в учении», указанная медаль вручается не позднее 1 октября 2014 года.</w:t>
      </w:r>
      <w:r w:rsidRPr="00D15C26">
        <w:rPr>
          <w:rFonts w:ascii="Verdana" w:eastAsia="Times New Roman" w:hAnsi="Verdana" w:cs="Times New Roman"/>
          <w:color w:val="333333"/>
          <w:lang w:eastAsia="ru-RU"/>
        </w:rPr>
        <w:br/>
        <w:t>      Федеральный закон от 27 мая 2014 года № 135-ФЗ «О внесении изменений в статьи 28 и 34 Федерального закона «Об образовании в Российской Федерации» опубликован на «Официальном интерне</w:t>
      </w:r>
      <w:proofErr w:type="gramStart"/>
      <w:r w:rsidRPr="00D15C26">
        <w:rPr>
          <w:rFonts w:ascii="Verdana" w:eastAsia="Times New Roman" w:hAnsi="Verdana" w:cs="Times New Roman"/>
          <w:color w:val="333333"/>
          <w:lang w:eastAsia="ru-RU"/>
        </w:rPr>
        <w:t>т-</w:t>
      </w:r>
      <w:proofErr w:type="gramEnd"/>
      <w:r>
        <w:rPr>
          <w:rFonts w:ascii="Verdana" w:eastAsia="Times New Roman" w:hAnsi="Verdana" w:cs="Times New Roman"/>
          <w:color w:val="333333"/>
          <w:lang w:eastAsia="ru-RU"/>
        </w:rPr>
        <w:t xml:space="preserve"> </w:t>
      </w:r>
      <w:r w:rsidRPr="00D15C26">
        <w:rPr>
          <w:rFonts w:ascii="Verdana" w:eastAsia="Times New Roman" w:hAnsi="Verdana" w:cs="Times New Roman"/>
          <w:color w:val="333333"/>
          <w:lang w:eastAsia="ru-RU"/>
        </w:rPr>
        <w:t>портале правовой информации»(</w:t>
      </w:r>
      <w:hyperlink r:id="rId6" w:tgtFrame="_blank" w:history="1">
        <w:r w:rsidRPr="00D15C26">
          <w:rPr>
            <w:rFonts w:ascii="Verdana" w:eastAsia="Times New Roman" w:hAnsi="Verdana" w:cs="Times New Roman"/>
            <w:color w:val="1D4D71"/>
            <w:u w:val="single"/>
            <w:lang w:eastAsia="ru-RU"/>
          </w:rPr>
          <w:t>www.pravo.gov.ru</w:t>
        </w:r>
      </w:hyperlink>
      <w:r w:rsidRPr="00D15C26">
        <w:rPr>
          <w:rFonts w:ascii="Verdana" w:eastAsia="Times New Roman" w:hAnsi="Verdana" w:cs="Times New Roman"/>
          <w:color w:val="333333"/>
          <w:lang w:eastAsia="ru-RU"/>
        </w:rPr>
        <w:t>).</w:t>
      </w:r>
      <w:r w:rsidRPr="00D15C26">
        <w:rPr>
          <w:rFonts w:ascii="Verdana" w:eastAsia="Times New Roman" w:hAnsi="Verdana" w:cs="Times New Roman"/>
          <w:color w:val="333333"/>
          <w:lang w:eastAsia="ru-RU"/>
        </w:rPr>
        <w:br/>
      </w:r>
      <w:r w:rsidRPr="00D15C26">
        <w:rPr>
          <w:rFonts w:ascii="Verdana" w:eastAsia="Times New Roman" w:hAnsi="Verdana" w:cs="Times New Roman"/>
          <w:color w:val="333333"/>
          <w:lang w:eastAsia="ru-RU"/>
        </w:rPr>
        <w:br/>
        <w:t xml:space="preserve">   </w:t>
      </w:r>
    </w:p>
    <w:p w:rsidR="002E4187" w:rsidRDefault="002E4187"/>
    <w:sectPr w:rsidR="002E4187" w:rsidSect="002E418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C26" w:rsidRDefault="00D15C26" w:rsidP="00D15C26">
      <w:pPr>
        <w:spacing w:after="0" w:line="240" w:lineRule="auto"/>
      </w:pPr>
      <w:r>
        <w:separator/>
      </w:r>
    </w:p>
  </w:endnote>
  <w:endnote w:type="continuationSeparator" w:id="1">
    <w:p w:rsidR="00D15C26" w:rsidRDefault="00D15C26" w:rsidP="00D1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C26" w:rsidRDefault="00D15C26" w:rsidP="00D15C26">
      <w:pPr>
        <w:spacing w:after="0" w:line="240" w:lineRule="auto"/>
      </w:pPr>
      <w:r>
        <w:separator/>
      </w:r>
    </w:p>
  </w:footnote>
  <w:footnote w:type="continuationSeparator" w:id="1">
    <w:p w:rsidR="00D15C26" w:rsidRDefault="00D15C26" w:rsidP="00D15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C26" w:rsidRPr="00D15C26" w:rsidRDefault="00D15C26" w:rsidP="00D15C26">
    <w:pPr>
      <w:pStyle w:val="a5"/>
      <w:jc w:val="center"/>
      <w:rPr>
        <w:rFonts w:ascii="Verdana" w:hAnsi="Verdana"/>
        <w:b/>
        <w:color w:val="FF0000"/>
        <w:sz w:val="32"/>
        <w:szCs w:val="32"/>
      </w:rPr>
    </w:pPr>
    <w:r w:rsidRPr="00D15C26">
      <w:rPr>
        <w:rFonts w:ascii="Verdana" w:hAnsi="Verdana"/>
        <w:b/>
        <w:color w:val="FF0000"/>
        <w:sz w:val="32"/>
        <w:szCs w:val="32"/>
      </w:rPr>
      <w:t xml:space="preserve">АДМИНИСТРАЦИЯ </w:t>
    </w:r>
    <w:proofErr w:type="gramStart"/>
    <w:r w:rsidRPr="00D15C26">
      <w:rPr>
        <w:rFonts w:ascii="Verdana" w:hAnsi="Verdana"/>
        <w:b/>
        <w:color w:val="FF0000"/>
        <w:sz w:val="32"/>
        <w:szCs w:val="32"/>
      </w:rPr>
      <w:t>МАТВЕЕВО-КУРГАНСКОГО</w:t>
    </w:r>
    <w:proofErr w:type="gramEnd"/>
    <w:r w:rsidRPr="00D15C26">
      <w:rPr>
        <w:rFonts w:ascii="Verdana" w:hAnsi="Verdana"/>
        <w:b/>
        <w:color w:val="FF0000"/>
        <w:sz w:val="32"/>
        <w:szCs w:val="32"/>
      </w:rPr>
      <w:t xml:space="preserve"> РАЙОНА РОСТОВСКОЙ ОБЛАСТИ </w:t>
    </w:r>
  </w:p>
  <w:p w:rsidR="00D15C26" w:rsidRDefault="00D15C26" w:rsidP="00D15C26">
    <w:pPr>
      <w:pStyle w:val="a5"/>
      <w:jc w:val="center"/>
      <w:rPr>
        <w:rFonts w:ascii="Verdana" w:hAnsi="Verdana"/>
        <w:b/>
        <w:color w:val="FF0000"/>
        <w:sz w:val="32"/>
        <w:szCs w:val="32"/>
      </w:rPr>
    </w:pPr>
    <w:r w:rsidRPr="00D15C26">
      <w:rPr>
        <w:rFonts w:ascii="Verdana" w:hAnsi="Verdana"/>
        <w:b/>
        <w:color w:val="FF0000"/>
        <w:sz w:val="32"/>
        <w:szCs w:val="32"/>
      </w:rPr>
      <w:t>ОТДЕЛ ОБРАЗОВАНИЯ</w:t>
    </w:r>
  </w:p>
  <w:p w:rsidR="00D15C26" w:rsidRDefault="00D15C26" w:rsidP="00D15C26">
    <w:pPr>
      <w:pStyle w:val="a5"/>
      <w:jc w:val="center"/>
      <w:rPr>
        <w:rFonts w:ascii="Verdana" w:hAnsi="Verdana"/>
        <w:b/>
        <w:color w:val="FF0000"/>
      </w:rPr>
    </w:pPr>
  </w:p>
  <w:p w:rsidR="00D15C26" w:rsidRPr="00D15C26" w:rsidRDefault="00D15C26" w:rsidP="00D15C26">
    <w:pPr>
      <w:pStyle w:val="a5"/>
      <w:jc w:val="center"/>
      <w:rPr>
        <w:rFonts w:ascii="Verdana" w:hAnsi="Verdana"/>
        <w:b/>
      </w:rPr>
    </w:pPr>
    <w:r w:rsidRPr="00D15C26">
      <w:rPr>
        <w:rFonts w:ascii="Verdana" w:hAnsi="Verdana"/>
        <w:b/>
      </w:rPr>
      <w:t>ПРЕСС-РЕЛИЗ</w:t>
    </w:r>
  </w:p>
  <w:p w:rsidR="00D15C26" w:rsidRDefault="00D15C26" w:rsidP="00D15C26">
    <w:pPr>
      <w:pStyle w:val="a5"/>
      <w:jc w:val="center"/>
      <w:rPr>
        <w:rFonts w:ascii="Verdana" w:hAnsi="Verdana"/>
        <w:b/>
        <w:color w:val="D9D9D9" w:themeColor="background1" w:themeShade="D9"/>
      </w:rPr>
    </w:pPr>
  </w:p>
  <w:p w:rsidR="00D15C26" w:rsidRPr="00D15C26" w:rsidRDefault="00D15C26" w:rsidP="00D15C26">
    <w:pPr>
      <w:shd w:val="clear" w:color="auto" w:fill="FFFFFF"/>
      <w:spacing w:before="72" w:after="72" w:line="336" w:lineRule="atLeast"/>
      <w:rPr>
        <w:rFonts w:ascii="Trebuchet MS" w:eastAsia="Times New Roman" w:hAnsi="Trebuchet MS" w:cs="Times New Roman"/>
        <w:b/>
        <w:bCs/>
        <w:iCs/>
        <w:lang w:eastAsia="ru-RU"/>
      </w:rPr>
    </w:pPr>
    <w:r w:rsidRPr="00D15C26">
      <w:rPr>
        <w:rFonts w:ascii="Trebuchet MS" w:eastAsia="Times New Roman" w:hAnsi="Trebuchet MS" w:cs="Times New Roman"/>
        <w:b/>
        <w:bCs/>
        <w:iCs/>
        <w:lang w:eastAsia="ru-RU"/>
      </w:rPr>
      <w:t>28 мая 2014 года                                                                                   п. Матвеев Курган</w:t>
    </w:r>
  </w:p>
  <w:p w:rsidR="00D15C26" w:rsidRPr="00D15C26" w:rsidRDefault="00D15C26" w:rsidP="00D15C26">
    <w:pPr>
      <w:pStyle w:val="a5"/>
      <w:rPr>
        <w:rFonts w:ascii="Verdana" w:hAnsi="Verdana"/>
        <w:b/>
        <w:color w:val="D9D9D9" w:themeColor="background1" w:themeShade="D9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C26"/>
    <w:rsid w:val="002E4187"/>
    <w:rsid w:val="009C4D40"/>
    <w:rsid w:val="00B816DF"/>
    <w:rsid w:val="00C03710"/>
    <w:rsid w:val="00D1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87"/>
  </w:style>
  <w:style w:type="paragraph" w:styleId="3">
    <w:name w:val="heading 3"/>
    <w:basedOn w:val="a"/>
    <w:link w:val="30"/>
    <w:uiPriority w:val="9"/>
    <w:qFormat/>
    <w:rsid w:val="00D15C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5C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ate">
    <w:name w:val="date"/>
    <w:basedOn w:val="a"/>
    <w:rsid w:val="00D15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5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5C26"/>
  </w:style>
  <w:style w:type="character" w:styleId="a4">
    <w:name w:val="Hyperlink"/>
    <w:basedOn w:val="a0"/>
    <w:uiPriority w:val="99"/>
    <w:semiHidden/>
    <w:unhideWhenUsed/>
    <w:rsid w:val="00D15C26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15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5C26"/>
  </w:style>
  <w:style w:type="paragraph" w:styleId="a7">
    <w:name w:val="footer"/>
    <w:basedOn w:val="a"/>
    <w:link w:val="a8"/>
    <w:uiPriority w:val="99"/>
    <w:semiHidden/>
    <w:unhideWhenUsed/>
    <w:rsid w:val="00D15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5C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8CAD8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237</Words>
  <Characters>1353</Characters>
  <Application>Microsoft Office Word</Application>
  <DocSecurity>0</DocSecurity>
  <Lines>11</Lines>
  <Paragraphs>3</Paragraphs>
  <ScaleCrop>false</ScaleCrop>
  <Company>Grizli777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2014-05-30T16:59:00Z</dcterms:created>
  <dcterms:modified xsi:type="dcterms:W3CDTF">2014-05-30T17:11:00Z</dcterms:modified>
</cp:coreProperties>
</file>